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EB3" w:rsidRPr="00BB74C2" w:rsidRDefault="001C2EB3" w:rsidP="001C2EB3">
      <w:pPr>
        <w:jc w:val="center"/>
        <w:rPr>
          <w:rFonts w:ascii="Arial" w:hAnsi="Arial" w:cs="Arial"/>
        </w:rPr>
      </w:pPr>
      <w:r w:rsidRPr="00BB74C2">
        <w:rPr>
          <w:rFonts w:ascii="Arial" w:hAnsi="Arial" w:cs="Arial"/>
          <w:b/>
          <w:bCs/>
        </w:rPr>
        <w:t>LA BIOQUÍMICA DEL AMOR</w:t>
      </w:r>
    </w:p>
    <w:p w:rsidR="001C2EB3" w:rsidRPr="00BB74C2" w:rsidRDefault="001C2EB3" w:rsidP="001C2EB3">
      <w:pPr>
        <w:jc w:val="both"/>
        <w:rPr>
          <w:rFonts w:ascii="Arial" w:hAnsi="Arial" w:cs="Arial"/>
        </w:rPr>
      </w:pPr>
      <w:r w:rsidRPr="00BB74C2">
        <w:rPr>
          <w:rFonts w:ascii="Arial" w:hAnsi="Arial" w:cs="Arial"/>
        </w:rPr>
        <w:drawing>
          <wp:anchor distT="0" distB="0" distL="114300" distR="114300" simplePos="0" relativeHeight="251658240" behindDoc="1" locked="0" layoutInCell="1" allowOverlap="1" wp14:anchorId="13463CCB" wp14:editId="0896F81D">
            <wp:simplePos x="0" y="0"/>
            <wp:positionH relativeFrom="column">
              <wp:posOffset>-3810</wp:posOffset>
            </wp:positionH>
            <wp:positionV relativeFrom="paragraph">
              <wp:posOffset>-3810</wp:posOffset>
            </wp:positionV>
            <wp:extent cx="1543050" cy="1533525"/>
            <wp:effectExtent l="0" t="0" r="0" b="9525"/>
            <wp:wrapTight wrapText="bothSides">
              <wp:wrapPolygon edited="0">
                <wp:start x="0" y="0"/>
                <wp:lineTo x="0" y="21466"/>
                <wp:lineTo x="21333" y="21466"/>
                <wp:lineTo x="21333" y="0"/>
                <wp:lineTo x="0" y="0"/>
              </wp:wrapPolygon>
            </wp:wrapTight>
            <wp:docPr id="6" name="Imagen 6" descr="http://1.bp.blogspot.com/-eHbW5IEgVwE/UJr4XckyNeI/AAAAAAAAAAw/MUTwxDTntTo/s1600/images.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1.bp.blogspot.com/-eHbW5IEgVwE/UJr4XckyNeI/AAAAAAAAAAw/MUTwxDTntTo/s1600/images.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43050" cy="1533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74C2">
        <w:rPr>
          <w:rFonts w:ascii="Arial" w:hAnsi="Arial" w:cs="Arial"/>
          <w:b/>
          <w:bCs/>
        </w:rPr>
        <w:t xml:space="preserve">¿Por qué encontramos atractivas a determinadas personas, cómo nuestros cuerpos ansían enamorarse, por qué al amor se </w:t>
      </w:r>
      <w:proofErr w:type="gramStart"/>
      <w:r w:rsidRPr="00BB74C2">
        <w:rPr>
          <w:rFonts w:ascii="Arial" w:hAnsi="Arial" w:cs="Arial"/>
          <w:b/>
          <w:bCs/>
        </w:rPr>
        <w:t>le</w:t>
      </w:r>
      <w:proofErr w:type="gramEnd"/>
      <w:r w:rsidRPr="00BB74C2">
        <w:rPr>
          <w:rFonts w:ascii="Arial" w:hAnsi="Arial" w:cs="Arial"/>
          <w:b/>
          <w:bCs/>
        </w:rPr>
        <w:t xml:space="preserve"> puede considerar casi una droga?</w:t>
      </w:r>
    </w:p>
    <w:p w:rsidR="001C2EB3" w:rsidRPr="00BB74C2" w:rsidRDefault="001C2EB3" w:rsidP="001C2EB3">
      <w:pPr>
        <w:jc w:val="both"/>
        <w:rPr>
          <w:rFonts w:ascii="Arial" w:hAnsi="Arial" w:cs="Arial"/>
        </w:rPr>
      </w:pPr>
      <w:r w:rsidRPr="00BB74C2">
        <w:rPr>
          <w:rFonts w:ascii="Arial" w:hAnsi="Arial" w:cs="Arial"/>
        </w:rPr>
        <w:t>La química del amor es una expresión acertada. En la cascada de reacciones emocionales hay electricidad y hay química (hormonas y otras sustancias que participan). Ellas son las que hacen que una pasión amorosa descontrole nuestra vida y ellas son las que explican buena parte de los signos del enamoramiento.</w:t>
      </w:r>
    </w:p>
    <w:p w:rsidR="001C2EB3" w:rsidRPr="00BB74C2" w:rsidRDefault="001C2EB3" w:rsidP="001C2EB3">
      <w:pPr>
        <w:jc w:val="both"/>
        <w:rPr>
          <w:rFonts w:ascii="Arial" w:hAnsi="Arial" w:cs="Arial"/>
        </w:rPr>
      </w:pPr>
      <w:r w:rsidRPr="00BB74C2">
        <w:rPr>
          <w:rFonts w:ascii="Arial" w:hAnsi="Arial" w:cs="Arial"/>
        </w:rPr>
        <w:t>Aunque nos atraen las personas con rasgos similares a los nuestros tendemos a elegir el olor de aquellas que tienen un sistema inmunológico muy distinto y por un lado es una suerte porque evita que nos enamoremos de nuestras familias. Nuestra biología nos guía para encontrar un compromiso entre la igualdad y la diferencia y siempre encontramos un equilibrio perfecto, no solo cuando elegimos las caras y los olores. La llamada teoría de la correspondencia puede resumirse en la frase: “cada cual busca la pareja que cree merecer”. Parece ser que antes de que una persona se fije en otra ya ha construido un mapa mental, un molde completo de circuitos cerebrales que determinan lo que le hará enamorarse de una persona y no de otra, además incluso influye el tipo sanguíneo, provoca atracción con las personas del mismo tipo y no de las demás.</w:t>
      </w:r>
    </w:p>
    <w:p w:rsidR="001C2EB3" w:rsidRPr="00BB74C2" w:rsidRDefault="001C2EB3" w:rsidP="001C2EB3">
      <w:pPr>
        <w:jc w:val="both"/>
        <w:rPr>
          <w:rFonts w:ascii="Arial" w:hAnsi="Arial" w:cs="Arial"/>
        </w:rPr>
      </w:pPr>
      <w:r w:rsidRPr="00BB74C2">
        <w:rPr>
          <w:rFonts w:ascii="Arial" w:hAnsi="Arial" w:cs="Arial"/>
          <w:b/>
          <w:bCs/>
        </w:rPr>
        <w:t>¿La biología guía nuestra vida amorosa?</w:t>
      </w:r>
    </w:p>
    <w:p w:rsidR="001C2EB3" w:rsidRDefault="001C2EB3" w:rsidP="001C2EB3">
      <w:pPr>
        <w:jc w:val="both"/>
        <w:rPr>
          <w:rFonts w:ascii="Arial" w:hAnsi="Arial" w:cs="Arial"/>
        </w:rPr>
      </w:pPr>
      <w:r w:rsidRPr="00BB74C2">
        <w:rPr>
          <w:rFonts w:ascii="Arial" w:hAnsi="Arial" w:cs="Arial"/>
        </w:rPr>
        <w:t>El sistema límbico del cerebro libera una hormona especial llamada </w:t>
      </w:r>
      <w:proofErr w:type="spellStart"/>
      <w:r w:rsidRPr="00BB74C2">
        <w:rPr>
          <w:rFonts w:ascii="Arial" w:hAnsi="Arial" w:cs="Arial"/>
          <w:b/>
          <w:bCs/>
        </w:rPr>
        <w:t>oxitocina</w:t>
      </w:r>
      <w:proofErr w:type="spellEnd"/>
      <w:r w:rsidRPr="00BB74C2">
        <w:rPr>
          <w:rFonts w:ascii="Arial" w:hAnsi="Arial" w:cs="Arial"/>
          <w:b/>
          <w:bCs/>
        </w:rPr>
        <w:t>.</w:t>
      </w:r>
      <w:r w:rsidRPr="00BB74C2">
        <w:rPr>
          <w:rFonts w:ascii="Arial" w:hAnsi="Arial" w:cs="Arial"/>
        </w:rPr>
        <w:t xml:space="preserve"> Esto sucede en una parte del cerebro en la que sentimos el placer emocional. La </w:t>
      </w:r>
      <w:proofErr w:type="spellStart"/>
      <w:r w:rsidRPr="00BB74C2">
        <w:rPr>
          <w:rFonts w:ascii="Arial" w:hAnsi="Arial" w:cs="Arial"/>
        </w:rPr>
        <w:t>oxitocina</w:t>
      </w:r>
      <w:proofErr w:type="spellEnd"/>
      <w:r w:rsidRPr="00BB74C2">
        <w:rPr>
          <w:rFonts w:ascii="Arial" w:hAnsi="Arial" w:cs="Arial"/>
        </w:rPr>
        <w:t xml:space="preserve"> hace que la pareja se sienta más vinculada y cercana emocionalmente, pero también existen algunas diferencias entre el cuerpo del hombre y el de la mujer. Algunos científicos creen que cuando la </w:t>
      </w:r>
      <w:proofErr w:type="spellStart"/>
      <w:r w:rsidRPr="00BB74C2">
        <w:rPr>
          <w:rFonts w:ascii="Arial" w:hAnsi="Arial" w:cs="Arial"/>
        </w:rPr>
        <w:t>oxitocina</w:t>
      </w:r>
      <w:proofErr w:type="spellEnd"/>
      <w:r w:rsidRPr="00BB74C2">
        <w:rPr>
          <w:rFonts w:ascii="Arial" w:hAnsi="Arial" w:cs="Arial"/>
        </w:rPr>
        <w:t xml:space="preserve"> se combina con una determinada hormono femenina, los estrógenos, la mujer se siente muy cariñosa y conservadora. Pero cuando la </w:t>
      </w:r>
      <w:proofErr w:type="spellStart"/>
      <w:r w:rsidRPr="00BB74C2">
        <w:rPr>
          <w:rFonts w:ascii="Arial" w:hAnsi="Arial" w:cs="Arial"/>
        </w:rPr>
        <w:t>oxitocina</w:t>
      </w:r>
      <w:proofErr w:type="spellEnd"/>
      <w:r w:rsidRPr="00BB74C2">
        <w:rPr>
          <w:rFonts w:ascii="Arial" w:hAnsi="Arial" w:cs="Arial"/>
        </w:rPr>
        <w:t xml:space="preserve"> se mezcla con una hormona masculina, la testosterona, puede provocarle al hombre una necesidad incontenible de dormir.</w:t>
      </w:r>
    </w:p>
    <w:p w:rsidR="00BB74C2" w:rsidRDefault="00BB74C2" w:rsidP="001C2EB3">
      <w:pPr>
        <w:jc w:val="both"/>
        <w:rPr>
          <w:rFonts w:ascii="Arial" w:hAnsi="Arial" w:cs="Arial"/>
        </w:rPr>
      </w:pPr>
    </w:p>
    <w:p w:rsidR="00BB74C2" w:rsidRDefault="00BB74C2" w:rsidP="001C2EB3">
      <w:pPr>
        <w:jc w:val="both"/>
        <w:rPr>
          <w:rFonts w:ascii="Arial" w:hAnsi="Arial" w:cs="Arial"/>
        </w:rPr>
      </w:pPr>
    </w:p>
    <w:p w:rsidR="00BB74C2" w:rsidRDefault="00BB74C2" w:rsidP="001C2EB3">
      <w:pPr>
        <w:jc w:val="both"/>
        <w:rPr>
          <w:rFonts w:ascii="Arial" w:hAnsi="Arial" w:cs="Arial"/>
        </w:rPr>
      </w:pPr>
    </w:p>
    <w:p w:rsidR="00BB74C2" w:rsidRDefault="00BB74C2" w:rsidP="001C2EB3">
      <w:pPr>
        <w:jc w:val="both"/>
        <w:rPr>
          <w:rFonts w:ascii="Arial" w:hAnsi="Arial" w:cs="Arial"/>
        </w:rPr>
      </w:pPr>
    </w:p>
    <w:p w:rsidR="00BB74C2" w:rsidRPr="00BB74C2" w:rsidRDefault="00BB74C2" w:rsidP="001C2EB3">
      <w:pPr>
        <w:jc w:val="both"/>
        <w:rPr>
          <w:rFonts w:ascii="Arial" w:hAnsi="Arial" w:cs="Arial"/>
        </w:rPr>
      </w:pPr>
    </w:p>
    <w:p w:rsidR="001C2EB3" w:rsidRPr="00BB74C2" w:rsidRDefault="001C2EB3" w:rsidP="001C2EB3">
      <w:pPr>
        <w:jc w:val="both"/>
        <w:rPr>
          <w:rFonts w:ascii="Arial" w:hAnsi="Arial" w:cs="Arial"/>
        </w:rPr>
      </w:pPr>
      <w:r w:rsidRPr="00BB74C2">
        <w:rPr>
          <w:rFonts w:ascii="Arial" w:hAnsi="Arial" w:cs="Arial"/>
        </w:rPr>
        <w:lastRenderedPageBreak/>
        <w:t xml:space="preserve">La hormona </w:t>
      </w:r>
      <w:proofErr w:type="spellStart"/>
      <w:r w:rsidRPr="00BB74C2">
        <w:rPr>
          <w:rFonts w:ascii="Arial" w:hAnsi="Arial" w:cs="Arial"/>
        </w:rPr>
        <w:t>oxitocina</w:t>
      </w:r>
      <w:proofErr w:type="spellEnd"/>
      <w:r w:rsidRPr="00BB74C2">
        <w:rPr>
          <w:rFonts w:ascii="Arial" w:hAnsi="Arial" w:cs="Arial"/>
        </w:rPr>
        <w:t xml:space="preserve"> ayuda a forjar lazos permanentes entre los amantes tras la primera oleada de emoción. La hormona actúa “cambiando las conexiones” de los miles de millones de circuitos cerebrales. Al explicar </w:t>
      </w:r>
      <w:proofErr w:type="spellStart"/>
      <w:r w:rsidRPr="00BB74C2">
        <w:rPr>
          <w:rFonts w:ascii="Arial" w:hAnsi="Arial" w:cs="Arial"/>
        </w:rPr>
        <w:t>como</w:t>
      </w:r>
      <w:proofErr w:type="spellEnd"/>
      <w:r w:rsidRPr="00BB74C2">
        <w:rPr>
          <w:rFonts w:ascii="Arial" w:hAnsi="Arial" w:cs="Arial"/>
        </w:rPr>
        <w:t xml:space="preserve"> se enamora el cerebro la </w:t>
      </w:r>
      <w:proofErr w:type="spellStart"/>
      <w:r w:rsidRPr="00BB74C2">
        <w:rPr>
          <w:rFonts w:ascii="Arial" w:hAnsi="Arial" w:cs="Arial"/>
        </w:rPr>
        <w:t>oxitocina</w:t>
      </w:r>
      <w:proofErr w:type="spellEnd"/>
      <w:r w:rsidRPr="00BB74C2">
        <w:rPr>
          <w:rFonts w:ascii="Arial" w:hAnsi="Arial" w:cs="Arial"/>
        </w:rPr>
        <w:t xml:space="preserve"> ayuda a afianzar el vínculo entre una madre y su bebé, y se produce tanto en un beso como en un parto.</w:t>
      </w:r>
    </w:p>
    <w:p w:rsidR="001C2EB3" w:rsidRPr="00BB74C2" w:rsidRDefault="001C2EB3" w:rsidP="001C2EB3">
      <w:pPr>
        <w:jc w:val="both"/>
        <w:rPr>
          <w:rFonts w:ascii="Arial" w:hAnsi="Arial" w:cs="Arial"/>
        </w:rPr>
      </w:pPr>
      <w:r w:rsidRPr="00BB74C2">
        <w:rPr>
          <w:rFonts w:ascii="Arial" w:hAnsi="Arial" w:cs="Arial"/>
        </w:rPr>
        <w:t>Mientras que el instinto de reproducirnos nos hace sentir la pasión del amor, en el caso contrario cuando lo perdemos, podemos acabar sintiéndonos deprimidos. Cuando estamos enamorados o locos por alguien…. el coctel químico del organismo puede hacernos perder la razón, pero ¿por qué</w:t>
      </w:r>
      <w:proofErr w:type="gramStart"/>
      <w:r w:rsidRPr="00BB74C2">
        <w:rPr>
          <w:rFonts w:ascii="Arial" w:hAnsi="Arial" w:cs="Arial"/>
        </w:rPr>
        <w:t>?.</w:t>
      </w:r>
      <w:proofErr w:type="gramEnd"/>
    </w:p>
    <w:p w:rsidR="001C2EB3" w:rsidRPr="00BB74C2" w:rsidRDefault="001C2EB3" w:rsidP="001C2EB3">
      <w:pPr>
        <w:jc w:val="both"/>
        <w:rPr>
          <w:rFonts w:ascii="Arial" w:hAnsi="Arial" w:cs="Arial"/>
        </w:rPr>
      </w:pPr>
      <w:r w:rsidRPr="00BB74C2">
        <w:rPr>
          <w:rFonts w:ascii="Arial" w:hAnsi="Arial" w:cs="Arial"/>
          <w:b/>
          <w:bCs/>
        </w:rPr>
        <w:t>Produciendo nuestras propias drogas</w:t>
      </w:r>
    </w:p>
    <w:p w:rsidR="001C2EB3" w:rsidRPr="00BB74C2" w:rsidRDefault="001C2EB3" w:rsidP="001C2EB3">
      <w:pPr>
        <w:jc w:val="both"/>
        <w:rPr>
          <w:rFonts w:ascii="Arial" w:hAnsi="Arial" w:cs="Arial"/>
        </w:rPr>
      </w:pPr>
      <w:r w:rsidRPr="00BB74C2">
        <w:rPr>
          <w:rFonts w:ascii="Arial" w:hAnsi="Arial" w:cs="Arial"/>
        </w:rPr>
        <w:t>El cerebro, movido por las emociones produce sustancias químicas que hacen que la persona eleve su autoestima, experimente sensación de euforia, se sienta animada, alegre y vigorosa, sin necesidad de tomar, inyectarse o fumar nada.</w:t>
      </w:r>
    </w:p>
    <w:p w:rsidR="001C2EB3" w:rsidRPr="00BB74C2" w:rsidRDefault="001C2EB3" w:rsidP="001C2EB3">
      <w:pPr>
        <w:jc w:val="both"/>
        <w:rPr>
          <w:rFonts w:ascii="Arial" w:hAnsi="Arial" w:cs="Arial"/>
        </w:rPr>
      </w:pPr>
      <w:r w:rsidRPr="00BB74C2">
        <w:rPr>
          <w:rFonts w:ascii="Arial" w:hAnsi="Arial" w:cs="Arial"/>
        </w:rPr>
        <w:t>Estas sustancias que produce el cerebro, denominadas hormonas que bien podrían llamarse “drogas de la felicidad”, algunas son:</w:t>
      </w:r>
    </w:p>
    <w:p w:rsidR="001C2EB3" w:rsidRPr="00BB74C2" w:rsidRDefault="001C2EB3" w:rsidP="00BB74C2">
      <w:pPr>
        <w:pStyle w:val="Prrafodelista"/>
        <w:numPr>
          <w:ilvl w:val="0"/>
          <w:numId w:val="2"/>
        </w:numPr>
        <w:jc w:val="both"/>
        <w:rPr>
          <w:rFonts w:ascii="Arial" w:hAnsi="Arial" w:cs="Arial"/>
        </w:rPr>
      </w:pPr>
      <w:r w:rsidRPr="00BB74C2">
        <w:rPr>
          <w:rFonts w:ascii="Arial" w:hAnsi="Arial" w:cs="Arial"/>
          <w:b/>
          <w:bCs/>
        </w:rPr>
        <w:t xml:space="preserve">La </w:t>
      </w:r>
      <w:proofErr w:type="spellStart"/>
      <w:r w:rsidRPr="00BB74C2">
        <w:rPr>
          <w:rFonts w:ascii="Arial" w:hAnsi="Arial" w:cs="Arial"/>
          <w:b/>
          <w:bCs/>
        </w:rPr>
        <w:t>oxitocina</w:t>
      </w:r>
      <w:proofErr w:type="spellEnd"/>
      <w:r w:rsidRPr="00BB74C2">
        <w:rPr>
          <w:rFonts w:ascii="Arial" w:hAnsi="Arial" w:cs="Arial"/>
        </w:rPr>
        <w:t>: que se producen cuando existe un amor pasional.</w:t>
      </w:r>
    </w:p>
    <w:p w:rsidR="001C2EB3" w:rsidRPr="00BB74C2" w:rsidRDefault="001C2EB3" w:rsidP="00BB74C2">
      <w:pPr>
        <w:pStyle w:val="Prrafodelista"/>
        <w:numPr>
          <w:ilvl w:val="0"/>
          <w:numId w:val="2"/>
        </w:numPr>
        <w:jc w:val="both"/>
        <w:rPr>
          <w:rFonts w:ascii="Arial" w:hAnsi="Arial" w:cs="Arial"/>
        </w:rPr>
      </w:pPr>
      <w:r w:rsidRPr="00BB74C2">
        <w:rPr>
          <w:rFonts w:ascii="Arial" w:hAnsi="Arial" w:cs="Arial"/>
          <w:b/>
          <w:bCs/>
        </w:rPr>
        <w:t>La dopamina</w:t>
      </w:r>
      <w:r w:rsidRPr="00BB74C2">
        <w:rPr>
          <w:rFonts w:ascii="Arial" w:hAnsi="Arial" w:cs="Arial"/>
        </w:rPr>
        <w:t>: que es la droga del amor y la ternura.</w:t>
      </w:r>
    </w:p>
    <w:p w:rsidR="001C2EB3" w:rsidRPr="00BB74C2" w:rsidRDefault="001C2EB3" w:rsidP="00BB74C2">
      <w:pPr>
        <w:pStyle w:val="Prrafodelista"/>
        <w:numPr>
          <w:ilvl w:val="0"/>
          <w:numId w:val="2"/>
        </w:numPr>
        <w:jc w:val="both"/>
        <w:rPr>
          <w:rFonts w:ascii="Arial" w:hAnsi="Arial" w:cs="Arial"/>
        </w:rPr>
      </w:pPr>
      <w:r w:rsidRPr="00BB74C2">
        <w:rPr>
          <w:rFonts w:ascii="Arial" w:hAnsi="Arial" w:cs="Arial"/>
          <w:b/>
          <w:bCs/>
        </w:rPr>
        <w:t>La fenilalanina</w:t>
      </w:r>
      <w:r w:rsidRPr="00BB74C2">
        <w:rPr>
          <w:rFonts w:ascii="Arial" w:hAnsi="Arial" w:cs="Arial"/>
        </w:rPr>
        <w:t>: que genera entusiasmo y amor por la vida.</w:t>
      </w:r>
    </w:p>
    <w:p w:rsidR="001C2EB3" w:rsidRPr="00BB74C2" w:rsidRDefault="001C2EB3" w:rsidP="00BB74C2">
      <w:pPr>
        <w:pStyle w:val="Prrafodelista"/>
        <w:numPr>
          <w:ilvl w:val="0"/>
          <w:numId w:val="2"/>
        </w:numPr>
        <w:jc w:val="both"/>
        <w:rPr>
          <w:rFonts w:ascii="Arial" w:hAnsi="Arial" w:cs="Arial"/>
        </w:rPr>
      </w:pPr>
      <w:r w:rsidRPr="00BB74C2">
        <w:rPr>
          <w:rFonts w:ascii="Arial" w:hAnsi="Arial" w:cs="Arial"/>
          <w:b/>
          <w:bCs/>
        </w:rPr>
        <w:t>La endorfina</w:t>
      </w:r>
      <w:r w:rsidRPr="00BB74C2">
        <w:rPr>
          <w:rFonts w:ascii="Arial" w:hAnsi="Arial" w:cs="Arial"/>
        </w:rPr>
        <w:t>: que es un transmisor de energía y equilibra las emociones, el sentimiento de plenitud y la depresión.</w:t>
      </w:r>
    </w:p>
    <w:p w:rsidR="001C2EB3" w:rsidRPr="00BB74C2" w:rsidRDefault="001C2EB3" w:rsidP="001C2EB3">
      <w:pPr>
        <w:jc w:val="both"/>
        <w:rPr>
          <w:rFonts w:ascii="Arial" w:hAnsi="Arial" w:cs="Arial"/>
        </w:rPr>
      </w:pPr>
      <w:r w:rsidRPr="00BB74C2">
        <w:rPr>
          <w:rFonts w:ascii="Arial" w:hAnsi="Arial" w:cs="Arial"/>
          <w:b/>
          <w:bCs/>
        </w:rPr>
        <w:t xml:space="preserve">¿Cuándo y </w:t>
      </w:r>
      <w:r w:rsidR="00BB74C2" w:rsidRPr="00BB74C2">
        <w:rPr>
          <w:rFonts w:ascii="Arial" w:hAnsi="Arial" w:cs="Arial"/>
          <w:b/>
          <w:bCs/>
        </w:rPr>
        <w:t>cómo</w:t>
      </w:r>
      <w:r w:rsidRPr="00BB74C2">
        <w:rPr>
          <w:rFonts w:ascii="Arial" w:hAnsi="Arial" w:cs="Arial"/>
          <w:b/>
          <w:bCs/>
        </w:rPr>
        <w:t xml:space="preserve"> se crean estas drogas internas?</w:t>
      </w:r>
    </w:p>
    <w:p w:rsidR="001C2EB3" w:rsidRDefault="001C2EB3" w:rsidP="001C2EB3">
      <w:pPr>
        <w:jc w:val="both"/>
        <w:rPr>
          <w:rFonts w:ascii="Arial" w:hAnsi="Arial" w:cs="Arial"/>
        </w:rPr>
      </w:pPr>
      <w:r w:rsidRPr="00BB74C2">
        <w:rPr>
          <w:rFonts w:ascii="Arial" w:hAnsi="Arial" w:cs="Arial"/>
        </w:rPr>
        <w:t>Se han realizado descubrimientos como estos:</w:t>
      </w:r>
      <w:r w:rsidR="00BB74C2">
        <w:rPr>
          <w:rFonts w:ascii="Arial" w:hAnsi="Arial" w:cs="Arial"/>
        </w:rPr>
        <w:t xml:space="preserve"> </w:t>
      </w:r>
      <w:r w:rsidRPr="00BB74C2">
        <w:rPr>
          <w:rFonts w:ascii="Arial" w:hAnsi="Arial" w:cs="Arial"/>
        </w:rPr>
        <w:t xml:space="preserve">Cuando una mujer va a dar a luz, se vuelve altamente </w:t>
      </w:r>
      <w:proofErr w:type="spellStart"/>
      <w:r w:rsidRPr="00BB74C2">
        <w:rPr>
          <w:rFonts w:ascii="Arial" w:hAnsi="Arial" w:cs="Arial"/>
        </w:rPr>
        <w:t>dopamínica</w:t>
      </w:r>
      <w:proofErr w:type="spellEnd"/>
      <w:r w:rsidRPr="00BB74C2">
        <w:rPr>
          <w:rFonts w:ascii="Arial" w:hAnsi="Arial" w:cs="Arial"/>
        </w:rPr>
        <w:t>; es decir, genera una cantidad enorme de dopamina (la droga del amor y la ternura).</w:t>
      </w:r>
      <w:r w:rsidR="00BB74C2">
        <w:rPr>
          <w:rFonts w:ascii="Arial" w:hAnsi="Arial" w:cs="Arial"/>
        </w:rPr>
        <w:t xml:space="preserve">  </w:t>
      </w:r>
      <w:r w:rsidRPr="00BB74C2">
        <w:rPr>
          <w:rFonts w:ascii="Arial" w:hAnsi="Arial" w:cs="Arial"/>
        </w:rPr>
        <w:t xml:space="preserve">Al estar enamorados, la dopamina aumenta siete mil veces su cantidad,  acompañada de la </w:t>
      </w:r>
      <w:proofErr w:type="spellStart"/>
      <w:r w:rsidRPr="00BB74C2">
        <w:rPr>
          <w:rFonts w:ascii="Arial" w:hAnsi="Arial" w:cs="Arial"/>
        </w:rPr>
        <w:t>oxitocina</w:t>
      </w:r>
      <w:proofErr w:type="spellEnd"/>
      <w:r w:rsidRPr="00BB74C2">
        <w:rPr>
          <w:rFonts w:ascii="Arial" w:hAnsi="Arial" w:cs="Arial"/>
        </w:rPr>
        <w:t>, responsable de la pasión sexual y de la fenilalanina, responsable del entusiasmo, bloqueando la lógica y la razón.</w:t>
      </w:r>
      <w:r w:rsidR="00BB74C2">
        <w:rPr>
          <w:rFonts w:ascii="Arial" w:hAnsi="Arial" w:cs="Arial"/>
        </w:rPr>
        <w:t xml:space="preserve">  </w:t>
      </w:r>
      <w:r w:rsidRPr="00BB74C2">
        <w:rPr>
          <w:rFonts w:ascii="Arial" w:hAnsi="Arial" w:cs="Arial"/>
        </w:rPr>
        <w:t xml:space="preserve">En los recién casados se produce una gran cantidad de </w:t>
      </w:r>
      <w:proofErr w:type="spellStart"/>
      <w:r w:rsidRPr="00BB74C2">
        <w:rPr>
          <w:rFonts w:ascii="Arial" w:hAnsi="Arial" w:cs="Arial"/>
        </w:rPr>
        <w:t>oxitocina</w:t>
      </w:r>
      <w:proofErr w:type="spellEnd"/>
      <w:r w:rsidRPr="00BB74C2">
        <w:rPr>
          <w:rFonts w:ascii="Arial" w:hAnsi="Arial" w:cs="Arial"/>
        </w:rPr>
        <w:t xml:space="preserve"> que es responsable del amor pasional. Por eso ellos irradian felicidad, se siente</w:t>
      </w:r>
      <w:r w:rsidR="00591ECD" w:rsidRPr="00BB74C2">
        <w:rPr>
          <w:rFonts w:ascii="Arial" w:hAnsi="Arial" w:cs="Arial"/>
        </w:rPr>
        <w:t>n</w:t>
      </w:r>
      <w:r w:rsidRPr="00BB74C2">
        <w:rPr>
          <w:rFonts w:ascii="Arial" w:hAnsi="Arial" w:cs="Arial"/>
        </w:rPr>
        <w:t xml:space="preserve"> plenos, alegres y motivados.</w:t>
      </w:r>
    </w:p>
    <w:p w:rsidR="00BB74C2" w:rsidRDefault="001C2EB3" w:rsidP="001C2EB3">
      <w:pPr>
        <w:jc w:val="both"/>
        <w:rPr>
          <w:rFonts w:ascii="Arial" w:hAnsi="Arial" w:cs="Arial"/>
        </w:rPr>
      </w:pPr>
      <w:r w:rsidRPr="00BB74C2">
        <w:rPr>
          <w:rFonts w:ascii="Arial" w:hAnsi="Arial" w:cs="Arial"/>
        </w:rPr>
        <w:t xml:space="preserve">Como vemos, la felicidad no es algo vago ni impreciso, ni una sensación nebulosa: es el efecto de un flujo correcto de sustancias químicas que </w:t>
      </w:r>
    </w:p>
    <w:p w:rsidR="00BB74C2" w:rsidRDefault="00BB74C2" w:rsidP="001C2EB3">
      <w:pPr>
        <w:jc w:val="both"/>
        <w:rPr>
          <w:rFonts w:ascii="Arial" w:hAnsi="Arial" w:cs="Arial"/>
        </w:rPr>
      </w:pPr>
    </w:p>
    <w:p w:rsidR="00BB74C2" w:rsidRDefault="00BB74C2" w:rsidP="001C2EB3">
      <w:pPr>
        <w:jc w:val="both"/>
        <w:rPr>
          <w:rFonts w:ascii="Arial" w:hAnsi="Arial" w:cs="Arial"/>
        </w:rPr>
      </w:pPr>
    </w:p>
    <w:p w:rsidR="00BB74C2" w:rsidRDefault="00BB74C2" w:rsidP="001C2EB3">
      <w:pPr>
        <w:jc w:val="both"/>
        <w:rPr>
          <w:rFonts w:ascii="Arial" w:hAnsi="Arial" w:cs="Arial"/>
        </w:rPr>
      </w:pPr>
    </w:p>
    <w:p w:rsidR="00BB74C2" w:rsidRDefault="00BB74C2" w:rsidP="001C2EB3">
      <w:pPr>
        <w:jc w:val="both"/>
        <w:rPr>
          <w:rFonts w:ascii="Arial" w:hAnsi="Arial" w:cs="Arial"/>
        </w:rPr>
      </w:pPr>
    </w:p>
    <w:p w:rsidR="001C2EB3" w:rsidRPr="00BB74C2" w:rsidRDefault="001C2EB3" w:rsidP="001C2EB3">
      <w:pPr>
        <w:jc w:val="both"/>
        <w:rPr>
          <w:rFonts w:ascii="Arial" w:hAnsi="Arial" w:cs="Arial"/>
        </w:rPr>
      </w:pPr>
      <w:proofErr w:type="gramStart"/>
      <w:r w:rsidRPr="00BB74C2">
        <w:rPr>
          <w:rFonts w:ascii="Arial" w:hAnsi="Arial" w:cs="Arial"/>
        </w:rPr>
        <w:lastRenderedPageBreak/>
        <w:t>proporcionan</w:t>
      </w:r>
      <w:proofErr w:type="gramEnd"/>
      <w:r w:rsidRPr="00BB74C2">
        <w:rPr>
          <w:rFonts w:ascii="Arial" w:hAnsi="Arial" w:cs="Arial"/>
        </w:rPr>
        <w:t xml:space="preserve"> al ser humano su equilibrio físico y síquico. Así, la felicidad se puede incrementar por medio de las siguientes actitudes o actividades, todas productoras de estas drogas internas:</w:t>
      </w:r>
    </w:p>
    <w:p w:rsidR="001C2EB3" w:rsidRPr="00BB74C2" w:rsidRDefault="001C2EB3" w:rsidP="001C2EB3">
      <w:pPr>
        <w:jc w:val="both"/>
        <w:rPr>
          <w:rFonts w:ascii="Arial" w:hAnsi="Arial" w:cs="Arial"/>
        </w:rPr>
      </w:pPr>
      <w:r w:rsidRPr="00BB74C2">
        <w:rPr>
          <w:rFonts w:ascii="Arial" w:hAnsi="Arial" w:cs="Arial"/>
        </w:rPr>
        <w:t>Amar y disfrutar apasionadamente lo que hacemos. Tener relaciones con personas que nos motivan y enriquecen nuestra fuerza vital.</w:t>
      </w:r>
      <w:r w:rsidR="00BB74C2">
        <w:rPr>
          <w:rFonts w:ascii="Arial" w:hAnsi="Arial" w:cs="Arial"/>
        </w:rPr>
        <w:t xml:space="preserve"> </w:t>
      </w:r>
      <w:r w:rsidRPr="00BB74C2">
        <w:rPr>
          <w:rFonts w:ascii="Arial" w:hAnsi="Arial" w:cs="Arial"/>
        </w:rPr>
        <w:t>Tener una autoestima positiva y un sentido del valor personal. Trabajar y lograr pequeñas o grandes metas. Descansar y dormir profundamente, manejar adecuadamente el estrés. Hacer ejercicio regularmente. Recordar los momentos felices de nuestra vida, ya que en estos momentos la mente no distingue entre lo real y lo imaginario.</w:t>
      </w:r>
      <w:r w:rsidR="00BB74C2">
        <w:rPr>
          <w:rFonts w:ascii="Arial" w:hAnsi="Arial" w:cs="Arial"/>
        </w:rPr>
        <w:t xml:space="preserve"> </w:t>
      </w:r>
      <w:r w:rsidRPr="00BB74C2">
        <w:rPr>
          <w:rFonts w:ascii="Arial" w:hAnsi="Arial" w:cs="Arial"/>
        </w:rPr>
        <w:t>El secreto está dentro de nosotros. Sentirnos felices es, en parte, una cuestión de actitud hacia la vida.</w:t>
      </w:r>
    </w:p>
    <w:p w:rsidR="001C2EB3" w:rsidRPr="00BB74C2" w:rsidRDefault="001C2EB3" w:rsidP="001C2EB3">
      <w:pPr>
        <w:jc w:val="both"/>
        <w:rPr>
          <w:rFonts w:ascii="Arial" w:hAnsi="Arial" w:cs="Arial"/>
        </w:rPr>
      </w:pPr>
      <w:r w:rsidRPr="00BB74C2">
        <w:rPr>
          <w:rFonts w:ascii="Arial" w:hAnsi="Arial" w:cs="Arial"/>
          <w:b/>
          <w:bCs/>
        </w:rPr>
        <w:t>Un estudio explica por qué el amor el ciego</w:t>
      </w:r>
    </w:p>
    <w:p w:rsidR="001C2EB3" w:rsidRDefault="00591ECD" w:rsidP="001C2EB3">
      <w:pPr>
        <w:jc w:val="both"/>
        <w:rPr>
          <w:rFonts w:ascii="Arial" w:hAnsi="Arial" w:cs="Arial"/>
        </w:rPr>
      </w:pPr>
      <w:r w:rsidRPr="00BB74C2">
        <w:rPr>
          <w:rFonts w:ascii="Arial" w:hAnsi="Arial" w:cs="Arial"/>
        </w:rPr>
        <w:drawing>
          <wp:anchor distT="0" distB="0" distL="114300" distR="114300" simplePos="0" relativeHeight="251659264" behindDoc="1" locked="0" layoutInCell="1" allowOverlap="1" wp14:anchorId="22B92523" wp14:editId="33D276D3">
            <wp:simplePos x="0" y="0"/>
            <wp:positionH relativeFrom="column">
              <wp:posOffset>78740</wp:posOffset>
            </wp:positionH>
            <wp:positionV relativeFrom="paragraph">
              <wp:posOffset>186690</wp:posOffset>
            </wp:positionV>
            <wp:extent cx="1762125" cy="1905000"/>
            <wp:effectExtent l="0" t="0" r="9525" b="0"/>
            <wp:wrapTight wrapText="bothSides">
              <wp:wrapPolygon edited="0">
                <wp:start x="0" y="0"/>
                <wp:lineTo x="0" y="21384"/>
                <wp:lineTo x="21483" y="21384"/>
                <wp:lineTo x="21483" y="0"/>
                <wp:lineTo x="0" y="0"/>
              </wp:wrapPolygon>
            </wp:wrapTight>
            <wp:docPr id="5" name="Imagen 5" descr="http://3.bp.blogspot.com/-gpSdD09Bj6A/UJr8AuH9ftI/AAAAAAAAABA/NhV1I1PaYVI/s200/descarga.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3.bp.blogspot.com/-gpSdD09Bj6A/UJr8AuH9ftI/AAAAAAAAABA/NhV1I1PaYVI/s200/descarga.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62125"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C2EB3" w:rsidRPr="00BB74C2">
        <w:rPr>
          <w:rFonts w:ascii="Arial" w:hAnsi="Arial" w:cs="Arial"/>
        </w:rPr>
        <w:t xml:space="preserve">En un reciente estudio de la Universidad </w:t>
      </w:r>
      <w:proofErr w:type="spellStart"/>
      <w:r w:rsidR="001C2EB3" w:rsidRPr="00BB74C2">
        <w:rPr>
          <w:rFonts w:ascii="Arial" w:hAnsi="Arial" w:cs="Arial"/>
        </w:rPr>
        <w:t>College</w:t>
      </w:r>
      <w:proofErr w:type="spellEnd"/>
      <w:r w:rsidR="001C2EB3" w:rsidRPr="00BB74C2">
        <w:rPr>
          <w:rFonts w:ascii="Arial" w:hAnsi="Arial" w:cs="Arial"/>
        </w:rPr>
        <w:t xml:space="preserve"> de Londres, se dedicaron a captar imágenes de cerebros enamorados. Ya hace tiempo que la ciencia </w:t>
      </w:r>
      <w:proofErr w:type="spellStart"/>
      <w:r w:rsidR="001C2EB3" w:rsidRPr="00BB74C2">
        <w:rPr>
          <w:rFonts w:ascii="Arial" w:hAnsi="Arial" w:cs="Arial"/>
        </w:rPr>
        <w:t>a</w:t>
      </w:r>
      <w:proofErr w:type="spellEnd"/>
      <w:r w:rsidR="001C2EB3" w:rsidRPr="00BB74C2">
        <w:rPr>
          <w:rFonts w:ascii="Arial" w:hAnsi="Arial" w:cs="Arial"/>
        </w:rPr>
        <w:t xml:space="preserve"> descubierto que ante la visión del ser amado se activan determinadas ondas del cerebro, entre ellas el </w:t>
      </w:r>
      <w:proofErr w:type="spellStart"/>
      <w:r w:rsidR="001C2EB3" w:rsidRPr="00BB74C2">
        <w:rPr>
          <w:rFonts w:ascii="Arial" w:hAnsi="Arial" w:cs="Arial"/>
        </w:rPr>
        <w:t>cortéx</w:t>
      </w:r>
      <w:proofErr w:type="spellEnd"/>
      <w:r w:rsidR="001C2EB3" w:rsidRPr="00BB74C2">
        <w:rPr>
          <w:rFonts w:ascii="Arial" w:hAnsi="Arial" w:cs="Arial"/>
        </w:rPr>
        <w:t xml:space="preserve"> anterior </w:t>
      </w:r>
      <w:proofErr w:type="spellStart"/>
      <w:r w:rsidR="001C2EB3" w:rsidRPr="00BB74C2">
        <w:rPr>
          <w:rFonts w:ascii="Arial" w:hAnsi="Arial" w:cs="Arial"/>
        </w:rPr>
        <w:t>cingulado</w:t>
      </w:r>
      <w:proofErr w:type="spellEnd"/>
      <w:r w:rsidR="001C2EB3" w:rsidRPr="00BB74C2">
        <w:rPr>
          <w:rFonts w:ascii="Arial" w:hAnsi="Arial" w:cs="Arial"/>
        </w:rPr>
        <w:t>, que también responde al estímulo de drogas sintéticas produciendo sensaciones de euforia; pero lo sorprendente del nuevo estudio es que además las áreas encargadas de realizar juicios sociales y por tanto de someter al prójimo a valoración se activan. Ante nuestro amor, nos volvemos “ciegos”.</w:t>
      </w:r>
      <w:r w:rsidR="00BB74C2">
        <w:rPr>
          <w:rFonts w:ascii="Arial" w:hAnsi="Arial" w:cs="Arial"/>
        </w:rPr>
        <w:t xml:space="preserve">  </w:t>
      </w:r>
      <w:r w:rsidR="001C2EB3" w:rsidRPr="00BB74C2">
        <w:rPr>
          <w:rFonts w:ascii="Arial" w:hAnsi="Arial" w:cs="Arial"/>
        </w:rPr>
        <w:t>Hasta ahora se sabe, por ejemplo, que la</w:t>
      </w:r>
      <w:r w:rsidR="00BB74C2" w:rsidRPr="00BB74C2">
        <w:rPr>
          <w:rFonts w:ascii="Arial" w:hAnsi="Arial" w:cs="Arial"/>
        </w:rPr>
        <w:t xml:space="preserve"> </w:t>
      </w:r>
      <w:proofErr w:type="spellStart"/>
      <w:r w:rsidR="001C2EB3" w:rsidRPr="00BB74C2">
        <w:rPr>
          <w:rFonts w:ascii="Arial" w:hAnsi="Arial" w:cs="Arial"/>
          <w:b/>
          <w:bCs/>
        </w:rPr>
        <w:t>feniletilamina</w:t>
      </w:r>
      <w:proofErr w:type="spellEnd"/>
      <w:r w:rsidR="001C2EB3" w:rsidRPr="00BB74C2">
        <w:rPr>
          <w:rFonts w:ascii="Arial" w:hAnsi="Arial" w:cs="Arial"/>
          <w:b/>
          <w:bCs/>
        </w:rPr>
        <w:t xml:space="preserve"> (FEA),</w:t>
      </w:r>
      <w:r w:rsidR="00BB74C2" w:rsidRPr="00BB74C2">
        <w:rPr>
          <w:rFonts w:ascii="Arial" w:hAnsi="Arial" w:cs="Arial"/>
        </w:rPr>
        <w:t xml:space="preserve"> </w:t>
      </w:r>
      <w:r w:rsidR="001C2EB3" w:rsidRPr="00BB74C2">
        <w:rPr>
          <w:rFonts w:ascii="Arial" w:hAnsi="Arial" w:cs="Arial"/>
        </w:rPr>
        <w:t>una anfetamina que segrega el cuerpo humano es una de las principales sustancias implicadas en el enamoramiento. Este compuesto activa la secreción de dopamina un neurotransmisor implicado en las sensaciones del deseo y que nos hace repetir lo que nos proporcione placer.</w:t>
      </w:r>
    </w:p>
    <w:p w:rsidR="001C2EB3" w:rsidRPr="00BB74C2" w:rsidRDefault="001C2EB3" w:rsidP="001C2EB3">
      <w:pPr>
        <w:jc w:val="both"/>
        <w:rPr>
          <w:rFonts w:ascii="Arial" w:hAnsi="Arial" w:cs="Arial"/>
        </w:rPr>
      </w:pPr>
      <w:r w:rsidRPr="00BB74C2">
        <w:rPr>
          <w:rFonts w:ascii="Arial" w:hAnsi="Arial" w:cs="Arial"/>
          <w:b/>
          <w:bCs/>
        </w:rPr>
        <w:t>Cuando termina la pasión</w:t>
      </w:r>
    </w:p>
    <w:p w:rsidR="00BB74C2" w:rsidRDefault="001C2EB3" w:rsidP="001C2EB3">
      <w:pPr>
        <w:jc w:val="both"/>
        <w:rPr>
          <w:rFonts w:ascii="Arial" w:hAnsi="Arial" w:cs="Arial"/>
        </w:rPr>
      </w:pPr>
      <w:r w:rsidRPr="00BB74C2">
        <w:rPr>
          <w:rFonts w:ascii="Arial" w:hAnsi="Arial" w:cs="Arial"/>
        </w:rPr>
        <w:drawing>
          <wp:anchor distT="0" distB="0" distL="114300" distR="114300" simplePos="0" relativeHeight="251660288" behindDoc="1" locked="0" layoutInCell="1" allowOverlap="1" wp14:anchorId="2C253E97" wp14:editId="2BDEFAB4">
            <wp:simplePos x="0" y="0"/>
            <wp:positionH relativeFrom="column">
              <wp:posOffset>0</wp:posOffset>
            </wp:positionH>
            <wp:positionV relativeFrom="paragraph">
              <wp:posOffset>635</wp:posOffset>
            </wp:positionV>
            <wp:extent cx="1905000" cy="1524000"/>
            <wp:effectExtent l="0" t="0" r="0" b="0"/>
            <wp:wrapTight wrapText="bothSides">
              <wp:wrapPolygon edited="0">
                <wp:start x="0" y="0"/>
                <wp:lineTo x="0" y="21330"/>
                <wp:lineTo x="21384" y="21330"/>
                <wp:lineTo x="21384" y="0"/>
                <wp:lineTo x="0" y="0"/>
              </wp:wrapPolygon>
            </wp:wrapTight>
            <wp:docPr id="4" name="Imagen 4" descr="http://1.bp.blogspot.com/-5lHL8FL56E0/UJr8S9-0FTI/AAAAAAAAABI/RD-jK_NWDGc/s200/images+(1).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1.bp.blogspot.com/-5lHL8FL56E0/UJr8S9-0FTI/AAAAAAAAABI/RD-jK_NWDGc/s200/images+(1).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74C2">
        <w:rPr>
          <w:rFonts w:ascii="Arial" w:hAnsi="Arial" w:cs="Arial"/>
        </w:rPr>
        <w:t xml:space="preserve">Pero la síntesis de FEA no puede prolongarse durante mucho tiempo, entre otras cosas porque moriríamos de cansancio y tras </w:t>
      </w:r>
    </w:p>
    <w:p w:rsidR="00BB74C2" w:rsidRDefault="00BB74C2" w:rsidP="001C2EB3">
      <w:pPr>
        <w:jc w:val="both"/>
        <w:rPr>
          <w:rFonts w:ascii="Arial" w:hAnsi="Arial" w:cs="Arial"/>
        </w:rPr>
      </w:pPr>
    </w:p>
    <w:p w:rsidR="00BB74C2" w:rsidRDefault="00BB74C2" w:rsidP="001C2EB3">
      <w:pPr>
        <w:jc w:val="both"/>
        <w:rPr>
          <w:rFonts w:ascii="Arial" w:hAnsi="Arial" w:cs="Arial"/>
        </w:rPr>
      </w:pPr>
    </w:p>
    <w:p w:rsidR="00BB74C2" w:rsidRDefault="00BB74C2" w:rsidP="001C2EB3">
      <w:pPr>
        <w:jc w:val="both"/>
        <w:rPr>
          <w:rFonts w:ascii="Arial" w:hAnsi="Arial" w:cs="Arial"/>
        </w:rPr>
      </w:pPr>
    </w:p>
    <w:p w:rsidR="00BB74C2" w:rsidRDefault="00BB74C2" w:rsidP="001C2EB3">
      <w:pPr>
        <w:jc w:val="both"/>
        <w:rPr>
          <w:rFonts w:ascii="Arial" w:hAnsi="Arial" w:cs="Arial"/>
        </w:rPr>
      </w:pPr>
    </w:p>
    <w:p w:rsidR="001C2EB3" w:rsidRPr="00BB74C2" w:rsidRDefault="001C2EB3" w:rsidP="001C2EB3">
      <w:pPr>
        <w:jc w:val="both"/>
        <w:rPr>
          <w:rFonts w:ascii="Arial" w:hAnsi="Arial" w:cs="Arial"/>
        </w:rPr>
      </w:pPr>
      <w:proofErr w:type="gramStart"/>
      <w:r w:rsidRPr="00BB74C2">
        <w:rPr>
          <w:rFonts w:ascii="Arial" w:hAnsi="Arial" w:cs="Arial"/>
        </w:rPr>
        <w:lastRenderedPageBreak/>
        <w:t>dos</w:t>
      </w:r>
      <w:proofErr w:type="gramEnd"/>
      <w:r w:rsidRPr="00BB74C2">
        <w:rPr>
          <w:rFonts w:ascii="Arial" w:hAnsi="Arial" w:cs="Arial"/>
        </w:rPr>
        <w:t xml:space="preserve"> o tres años sus efectos desaparecen, sin apenas dejar rastro. Es entonces cuando nos enfrentamos a la tremenda realidad y sobrevienen los defectos que antes no vimos. Con el tiempo el organismo se va haciendo resistente a los efectos de estas sustancias y toda locura de la pasión se d</w:t>
      </w:r>
      <w:r w:rsidR="00591ECD" w:rsidRPr="00BB74C2">
        <w:rPr>
          <w:rFonts w:ascii="Arial" w:hAnsi="Arial" w:cs="Arial"/>
        </w:rPr>
        <w:t xml:space="preserve">esaparece gradualmente, la fase </w:t>
      </w:r>
      <w:r w:rsidRPr="00BB74C2">
        <w:rPr>
          <w:rFonts w:ascii="Arial" w:hAnsi="Arial" w:cs="Arial"/>
        </w:rPr>
        <w:t xml:space="preserve"> de atracción no dura para siempre. Se trata de un sentimiento de seguridad, comodidad y paz. Dicho estado está asociado a otra ducha química. En este caso son las endorfinas (compuestos químicos na</w:t>
      </w:r>
      <w:r w:rsidR="00591ECD" w:rsidRPr="00BB74C2">
        <w:rPr>
          <w:rFonts w:ascii="Arial" w:hAnsi="Arial" w:cs="Arial"/>
        </w:rPr>
        <w:t>turales de estructura similar a</w:t>
      </w:r>
      <w:r w:rsidRPr="00BB74C2">
        <w:rPr>
          <w:rFonts w:ascii="Arial" w:hAnsi="Arial" w:cs="Arial"/>
        </w:rPr>
        <w:t xml:space="preserve"> la morfina) los que confieren la sensación de seguridad comenzando una nueva etapa, la del apego. Por ello se sufre tanto al perder al ser querido, dejamos de recibir la dosis diaria de narcóticos.</w:t>
      </w:r>
    </w:p>
    <w:p w:rsidR="001C2EB3" w:rsidRPr="00BB74C2" w:rsidRDefault="001C2EB3" w:rsidP="001C2EB3">
      <w:pPr>
        <w:jc w:val="both"/>
        <w:rPr>
          <w:rFonts w:ascii="Arial" w:hAnsi="Arial" w:cs="Arial"/>
        </w:rPr>
      </w:pPr>
      <w:r w:rsidRPr="00BB74C2">
        <w:rPr>
          <w:rFonts w:ascii="Arial" w:hAnsi="Arial" w:cs="Arial"/>
        </w:rPr>
        <w:t>Tomado de: PERIÓDICO SAN RAMÓN HOY. JUNIO 2010</w:t>
      </w:r>
    </w:p>
    <w:p w:rsidR="00BB74C2" w:rsidRPr="00BB74C2" w:rsidRDefault="00BB74C2" w:rsidP="00BB74C2">
      <w:pPr>
        <w:pStyle w:val="Prrafodelista"/>
        <w:numPr>
          <w:ilvl w:val="0"/>
          <w:numId w:val="1"/>
        </w:numPr>
        <w:rPr>
          <w:rFonts w:ascii="Arial" w:hAnsi="Arial" w:cs="Arial"/>
        </w:rPr>
      </w:pPr>
      <w:r w:rsidRPr="00BB74C2">
        <w:rPr>
          <w:rFonts w:ascii="Arial" w:hAnsi="Arial" w:cs="Arial"/>
        </w:rPr>
        <w:t xml:space="preserve">De acuerdo a la lectura “La bioquímica del amor”, proponga un nuevo </w:t>
      </w:r>
      <w:r w:rsidRPr="00BB74C2">
        <w:rPr>
          <w:rFonts w:ascii="Arial" w:hAnsi="Arial" w:cs="Arial"/>
        </w:rPr>
        <w:t>título</w:t>
      </w:r>
      <w:r w:rsidRPr="00BB74C2">
        <w:rPr>
          <w:rFonts w:ascii="Arial" w:hAnsi="Arial" w:cs="Arial"/>
        </w:rPr>
        <w:t xml:space="preserve"> llamativo, creativo y </w:t>
      </w:r>
      <w:r>
        <w:rPr>
          <w:rFonts w:ascii="Arial" w:hAnsi="Arial" w:cs="Arial"/>
        </w:rPr>
        <w:t>acorde.</w:t>
      </w:r>
    </w:p>
    <w:p w:rsidR="00BB74C2" w:rsidRPr="00BB74C2" w:rsidRDefault="00BB74C2" w:rsidP="00BB74C2">
      <w:pPr>
        <w:pStyle w:val="Prrafodelista"/>
        <w:numPr>
          <w:ilvl w:val="0"/>
          <w:numId w:val="1"/>
        </w:numPr>
        <w:rPr>
          <w:rFonts w:ascii="Arial" w:hAnsi="Arial" w:cs="Arial"/>
        </w:rPr>
      </w:pPr>
      <w:r w:rsidRPr="00BB74C2">
        <w:rPr>
          <w:rFonts w:ascii="Arial" w:hAnsi="Arial" w:cs="Arial"/>
        </w:rPr>
        <w:t>¿Crees que te has enamorado? ¿Cuántas veces te has enamorado</w:t>
      </w:r>
      <w:proofErr w:type="gramStart"/>
      <w:r w:rsidRPr="00BB74C2">
        <w:rPr>
          <w:rFonts w:ascii="Arial" w:hAnsi="Arial" w:cs="Arial"/>
        </w:rPr>
        <w:t>?¿</w:t>
      </w:r>
      <w:proofErr w:type="gramEnd"/>
      <w:r w:rsidRPr="00BB74C2">
        <w:rPr>
          <w:rFonts w:ascii="Arial" w:hAnsi="Arial" w:cs="Arial"/>
        </w:rPr>
        <w:t>Cómo sabes que te has enamorado?¿Qué sientes en tu cuerpo cuando vez a esa persona que te gusta? ¿Qué partes del cuerpo crees que están involucradas en el proceso de enamoramiento?</w:t>
      </w:r>
    </w:p>
    <w:p w:rsidR="00BB74C2" w:rsidRPr="00BB74C2" w:rsidRDefault="00BB74C2" w:rsidP="00BB74C2">
      <w:pPr>
        <w:pStyle w:val="Prrafodelista"/>
        <w:numPr>
          <w:ilvl w:val="0"/>
          <w:numId w:val="1"/>
        </w:numPr>
        <w:rPr>
          <w:rFonts w:ascii="Arial" w:hAnsi="Arial" w:cs="Arial"/>
        </w:rPr>
      </w:pPr>
      <w:r w:rsidRPr="00BB74C2">
        <w:rPr>
          <w:rFonts w:ascii="Arial" w:hAnsi="Arial" w:cs="Arial"/>
        </w:rPr>
        <w:t>Según la lectura ¿hay química en el amor? Justifica tu respuesta</w:t>
      </w:r>
    </w:p>
    <w:p w:rsidR="00BB74C2" w:rsidRPr="00BB74C2" w:rsidRDefault="00BB74C2" w:rsidP="00BB74C2">
      <w:pPr>
        <w:pStyle w:val="Prrafodelista"/>
        <w:numPr>
          <w:ilvl w:val="0"/>
          <w:numId w:val="1"/>
        </w:numPr>
        <w:rPr>
          <w:rFonts w:ascii="Arial" w:hAnsi="Arial" w:cs="Arial"/>
        </w:rPr>
      </w:pPr>
      <w:r w:rsidRPr="00BB74C2">
        <w:rPr>
          <w:rFonts w:ascii="Arial" w:hAnsi="Arial" w:cs="Arial"/>
        </w:rPr>
        <w:t>¿Por qué no nos enamoramos de nuestra propia familia?</w:t>
      </w:r>
    </w:p>
    <w:p w:rsidR="00BB74C2" w:rsidRPr="00BB74C2" w:rsidRDefault="00BB74C2" w:rsidP="00BB74C2">
      <w:pPr>
        <w:pStyle w:val="Prrafodelista"/>
        <w:numPr>
          <w:ilvl w:val="0"/>
          <w:numId w:val="1"/>
        </w:numPr>
        <w:rPr>
          <w:rFonts w:ascii="Arial" w:hAnsi="Arial" w:cs="Arial"/>
        </w:rPr>
      </w:pPr>
      <w:r w:rsidRPr="00BB74C2">
        <w:rPr>
          <w:rFonts w:ascii="Arial" w:hAnsi="Arial" w:cs="Arial"/>
        </w:rPr>
        <w:t>¿Qué te hace enamorar de una persona?</w:t>
      </w:r>
    </w:p>
    <w:p w:rsidR="00BB74C2" w:rsidRPr="00BB74C2" w:rsidRDefault="00BB74C2" w:rsidP="00BB74C2">
      <w:pPr>
        <w:pStyle w:val="Prrafodelista"/>
        <w:numPr>
          <w:ilvl w:val="0"/>
          <w:numId w:val="1"/>
        </w:numPr>
        <w:rPr>
          <w:rFonts w:ascii="Arial" w:hAnsi="Arial" w:cs="Arial"/>
        </w:rPr>
      </w:pPr>
      <w:r w:rsidRPr="00BB74C2">
        <w:rPr>
          <w:rFonts w:ascii="Arial" w:hAnsi="Arial" w:cs="Arial"/>
        </w:rPr>
        <w:t xml:space="preserve">¿Por qué son importantes las </w:t>
      </w:r>
      <w:proofErr w:type="spellStart"/>
      <w:r w:rsidRPr="00BB74C2">
        <w:rPr>
          <w:rFonts w:ascii="Arial" w:hAnsi="Arial" w:cs="Arial"/>
        </w:rPr>
        <w:t>oxitocinas</w:t>
      </w:r>
      <w:proofErr w:type="spellEnd"/>
      <w:r w:rsidRPr="00BB74C2">
        <w:rPr>
          <w:rFonts w:ascii="Arial" w:hAnsi="Arial" w:cs="Arial"/>
        </w:rPr>
        <w:t xml:space="preserve"> en nuestro cuerpo?</w:t>
      </w:r>
    </w:p>
    <w:p w:rsidR="00BB74C2" w:rsidRPr="00BB74C2" w:rsidRDefault="00BB74C2" w:rsidP="00BB74C2">
      <w:pPr>
        <w:pStyle w:val="Prrafodelista"/>
        <w:numPr>
          <w:ilvl w:val="0"/>
          <w:numId w:val="1"/>
        </w:numPr>
        <w:rPr>
          <w:rFonts w:ascii="Arial" w:hAnsi="Arial" w:cs="Arial"/>
        </w:rPr>
      </w:pPr>
      <w:r w:rsidRPr="00BB74C2">
        <w:rPr>
          <w:rFonts w:ascii="Arial" w:hAnsi="Arial" w:cs="Arial"/>
        </w:rPr>
        <w:t>¿Cuál de las siguientes hormonas o drogas de la felicidad te gustaría producir en mayor cantidad y por qué? (</w:t>
      </w:r>
      <w:proofErr w:type="spellStart"/>
      <w:r w:rsidRPr="00BB74C2">
        <w:rPr>
          <w:rFonts w:ascii="Arial" w:hAnsi="Arial" w:cs="Arial"/>
        </w:rPr>
        <w:t>oxitocina</w:t>
      </w:r>
      <w:proofErr w:type="spellEnd"/>
      <w:r w:rsidRPr="00BB74C2">
        <w:rPr>
          <w:rFonts w:ascii="Arial" w:hAnsi="Arial" w:cs="Arial"/>
        </w:rPr>
        <w:t>, dopamina, fenilalanina, endorfina)</w:t>
      </w:r>
    </w:p>
    <w:p w:rsidR="00BB74C2" w:rsidRPr="00BB74C2" w:rsidRDefault="00BB74C2" w:rsidP="00BB74C2">
      <w:pPr>
        <w:pStyle w:val="Prrafodelista"/>
        <w:numPr>
          <w:ilvl w:val="0"/>
          <w:numId w:val="1"/>
        </w:numPr>
        <w:rPr>
          <w:rFonts w:ascii="Arial" w:hAnsi="Arial" w:cs="Arial"/>
        </w:rPr>
      </w:pPr>
      <w:r w:rsidRPr="00BB74C2">
        <w:rPr>
          <w:rFonts w:ascii="Arial" w:hAnsi="Arial" w:cs="Arial"/>
        </w:rPr>
        <w:t>Con tus palabras explica, ¿existe el amor ciego?</w:t>
      </w:r>
    </w:p>
    <w:p w:rsidR="00BB74C2" w:rsidRPr="00BB74C2" w:rsidRDefault="00BB74C2" w:rsidP="00BB74C2">
      <w:pPr>
        <w:pStyle w:val="Prrafodelista"/>
        <w:numPr>
          <w:ilvl w:val="0"/>
          <w:numId w:val="1"/>
        </w:numPr>
        <w:rPr>
          <w:rFonts w:ascii="Arial" w:hAnsi="Arial" w:cs="Arial"/>
        </w:rPr>
      </w:pPr>
      <w:r w:rsidRPr="00BB74C2">
        <w:rPr>
          <w:rFonts w:ascii="Arial" w:hAnsi="Arial" w:cs="Arial"/>
        </w:rPr>
        <w:t>Explica químicamente por qué se sufre tanto al perder a un ser querido</w:t>
      </w:r>
    </w:p>
    <w:p w:rsidR="00BB74C2" w:rsidRPr="00BB74C2" w:rsidRDefault="00BB74C2" w:rsidP="00BB74C2">
      <w:pPr>
        <w:pStyle w:val="Prrafodelista"/>
        <w:numPr>
          <w:ilvl w:val="0"/>
          <w:numId w:val="1"/>
        </w:numPr>
        <w:rPr>
          <w:rFonts w:ascii="Arial" w:hAnsi="Arial" w:cs="Arial"/>
        </w:rPr>
      </w:pPr>
      <w:r w:rsidRPr="00BB74C2">
        <w:rPr>
          <w:rFonts w:ascii="Arial" w:hAnsi="Arial" w:cs="Arial"/>
        </w:rPr>
        <w:t xml:space="preserve"> Cuando te sientes deprimido, ¿qué hormona te ayuda a equilibrar esta sensación?</w:t>
      </w:r>
    </w:p>
    <w:p w:rsidR="00BB74C2" w:rsidRPr="00BB74C2" w:rsidRDefault="00BB74C2" w:rsidP="00BB74C2">
      <w:pPr>
        <w:pStyle w:val="Prrafodelista"/>
        <w:numPr>
          <w:ilvl w:val="0"/>
          <w:numId w:val="1"/>
        </w:numPr>
        <w:rPr>
          <w:rFonts w:ascii="Arial" w:hAnsi="Arial" w:cs="Arial"/>
        </w:rPr>
      </w:pPr>
      <w:r w:rsidRPr="00BB74C2">
        <w:rPr>
          <w:rFonts w:ascii="Arial" w:hAnsi="Arial" w:cs="Arial"/>
        </w:rPr>
        <w:t>Cuando en clase no te puedes concentrar porque piensas en ese chico o chica que te “trae loco”, ¿Qué hormona está produciendo tu cuerpo?</w:t>
      </w:r>
    </w:p>
    <w:p w:rsidR="00BB74C2" w:rsidRPr="00BB74C2" w:rsidRDefault="00BB74C2" w:rsidP="00BB74C2">
      <w:pPr>
        <w:pStyle w:val="Prrafodelista"/>
        <w:numPr>
          <w:ilvl w:val="0"/>
          <w:numId w:val="1"/>
        </w:numPr>
        <w:rPr>
          <w:rFonts w:ascii="Arial" w:hAnsi="Arial" w:cs="Arial"/>
        </w:rPr>
      </w:pPr>
      <w:r w:rsidRPr="00BB74C2">
        <w:rPr>
          <w:rFonts w:ascii="Arial" w:hAnsi="Arial" w:cs="Arial"/>
        </w:rPr>
        <w:t>¿Te gustó el documento? Justifica</w:t>
      </w:r>
    </w:p>
    <w:p w:rsidR="001C2EB3" w:rsidRPr="00BB74C2" w:rsidRDefault="001C2EB3" w:rsidP="001C2EB3">
      <w:pPr>
        <w:jc w:val="both"/>
        <w:rPr>
          <w:rFonts w:ascii="Arial" w:hAnsi="Arial" w:cs="Arial"/>
        </w:rPr>
      </w:pPr>
      <w:bookmarkStart w:id="0" w:name="_GoBack"/>
      <w:bookmarkEnd w:id="0"/>
    </w:p>
    <w:p w:rsidR="006A3F83" w:rsidRPr="00BB74C2" w:rsidRDefault="006A3F83" w:rsidP="001C2EB3">
      <w:pPr>
        <w:jc w:val="both"/>
        <w:rPr>
          <w:rFonts w:ascii="Arial" w:hAnsi="Arial" w:cs="Arial"/>
        </w:rPr>
      </w:pPr>
    </w:p>
    <w:sectPr w:rsidR="006A3F83" w:rsidRPr="00BB74C2" w:rsidSect="00BB74C2">
      <w:pgSz w:w="12240" w:h="20160" w:code="5"/>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706FA8"/>
    <w:multiLevelType w:val="hybridMultilevel"/>
    <w:tmpl w:val="094E474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74263349"/>
    <w:multiLevelType w:val="hybridMultilevel"/>
    <w:tmpl w:val="A322DE2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EB3"/>
    <w:rsid w:val="001C2EB3"/>
    <w:rsid w:val="00591ECD"/>
    <w:rsid w:val="006A3F83"/>
    <w:rsid w:val="00BB74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C2EB3"/>
    <w:rPr>
      <w:color w:val="0000FF" w:themeColor="hyperlink"/>
      <w:u w:val="single"/>
    </w:rPr>
  </w:style>
  <w:style w:type="paragraph" w:styleId="Textodeglobo">
    <w:name w:val="Balloon Text"/>
    <w:basedOn w:val="Normal"/>
    <w:link w:val="TextodegloboCar"/>
    <w:uiPriority w:val="99"/>
    <w:semiHidden/>
    <w:unhideWhenUsed/>
    <w:rsid w:val="001C2EB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C2EB3"/>
    <w:rPr>
      <w:rFonts w:ascii="Tahoma" w:hAnsi="Tahoma" w:cs="Tahoma"/>
      <w:sz w:val="16"/>
      <w:szCs w:val="16"/>
    </w:rPr>
  </w:style>
  <w:style w:type="paragraph" w:styleId="Prrafodelista">
    <w:name w:val="List Paragraph"/>
    <w:basedOn w:val="Normal"/>
    <w:uiPriority w:val="34"/>
    <w:qFormat/>
    <w:rsid w:val="00BB74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C2EB3"/>
    <w:rPr>
      <w:color w:val="0000FF" w:themeColor="hyperlink"/>
      <w:u w:val="single"/>
    </w:rPr>
  </w:style>
  <w:style w:type="paragraph" w:styleId="Textodeglobo">
    <w:name w:val="Balloon Text"/>
    <w:basedOn w:val="Normal"/>
    <w:link w:val="TextodegloboCar"/>
    <w:uiPriority w:val="99"/>
    <w:semiHidden/>
    <w:unhideWhenUsed/>
    <w:rsid w:val="001C2EB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C2EB3"/>
    <w:rPr>
      <w:rFonts w:ascii="Tahoma" w:hAnsi="Tahoma" w:cs="Tahoma"/>
      <w:sz w:val="16"/>
      <w:szCs w:val="16"/>
    </w:rPr>
  </w:style>
  <w:style w:type="paragraph" w:styleId="Prrafodelista">
    <w:name w:val="List Paragraph"/>
    <w:basedOn w:val="Normal"/>
    <w:uiPriority w:val="34"/>
    <w:qFormat/>
    <w:rsid w:val="00BB74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105926">
      <w:bodyDiv w:val="1"/>
      <w:marLeft w:val="0"/>
      <w:marRight w:val="0"/>
      <w:marTop w:val="0"/>
      <w:marBottom w:val="0"/>
      <w:divBdr>
        <w:top w:val="none" w:sz="0" w:space="0" w:color="auto"/>
        <w:left w:val="none" w:sz="0" w:space="0" w:color="auto"/>
        <w:bottom w:val="none" w:sz="0" w:space="0" w:color="auto"/>
        <w:right w:val="none" w:sz="0" w:space="0" w:color="auto"/>
      </w:divBdr>
      <w:divsChild>
        <w:div w:id="1385254623">
          <w:marLeft w:val="1080"/>
          <w:marRight w:val="0"/>
          <w:marTop w:val="0"/>
          <w:marBottom w:val="0"/>
          <w:divBdr>
            <w:top w:val="none" w:sz="0" w:space="0" w:color="auto"/>
            <w:left w:val="none" w:sz="0" w:space="0" w:color="auto"/>
            <w:bottom w:val="none" w:sz="0" w:space="0" w:color="auto"/>
            <w:right w:val="none" w:sz="0" w:space="0" w:color="auto"/>
          </w:divBdr>
        </w:div>
        <w:div w:id="1499463889">
          <w:marLeft w:val="1080"/>
          <w:marRight w:val="0"/>
          <w:marTop w:val="0"/>
          <w:marBottom w:val="0"/>
          <w:divBdr>
            <w:top w:val="none" w:sz="0" w:space="0" w:color="auto"/>
            <w:left w:val="none" w:sz="0" w:space="0" w:color="auto"/>
            <w:bottom w:val="none" w:sz="0" w:space="0" w:color="auto"/>
            <w:right w:val="none" w:sz="0" w:space="0" w:color="auto"/>
          </w:divBdr>
        </w:div>
        <w:div w:id="1286428326">
          <w:marLeft w:val="1080"/>
          <w:marRight w:val="0"/>
          <w:marTop w:val="0"/>
          <w:marBottom w:val="0"/>
          <w:divBdr>
            <w:top w:val="none" w:sz="0" w:space="0" w:color="auto"/>
            <w:left w:val="none" w:sz="0" w:space="0" w:color="auto"/>
            <w:bottom w:val="none" w:sz="0" w:space="0" w:color="auto"/>
            <w:right w:val="none" w:sz="0" w:space="0" w:color="auto"/>
          </w:divBdr>
        </w:div>
        <w:div w:id="1258170737">
          <w:marLeft w:val="1080"/>
          <w:marRight w:val="0"/>
          <w:marTop w:val="0"/>
          <w:marBottom w:val="0"/>
          <w:divBdr>
            <w:top w:val="none" w:sz="0" w:space="0" w:color="auto"/>
            <w:left w:val="none" w:sz="0" w:space="0" w:color="auto"/>
            <w:bottom w:val="none" w:sz="0" w:space="0" w:color="auto"/>
            <w:right w:val="none" w:sz="0" w:space="0" w:color="auto"/>
          </w:divBdr>
        </w:div>
        <w:div w:id="1850439412">
          <w:marLeft w:val="1080"/>
          <w:marRight w:val="0"/>
          <w:marTop w:val="0"/>
          <w:marBottom w:val="0"/>
          <w:divBdr>
            <w:top w:val="none" w:sz="0" w:space="0" w:color="auto"/>
            <w:left w:val="none" w:sz="0" w:space="0" w:color="auto"/>
            <w:bottom w:val="none" w:sz="0" w:space="0" w:color="auto"/>
            <w:right w:val="none" w:sz="0" w:space="0" w:color="auto"/>
          </w:divBdr>
        </w:div>
      </w:divsChild>
    </w:div>
    <w:div w:id="1033268159">
      <w:bodyDiv w:val="1"/>
      <w:marLeft w:val="0"/>
      <w:marRight w:val="0"/>
      <w:marTop w:val="0"/>
      <w:marBottom w:val="0"/>
      <w:divBdr>
        <w:top w:val="none" w:sz="0" w:space="0" w:color="auto"/>
        <w:left w:val="none" w:sz="0" w:space="0" w:color="auto"/>
        <w:bottom w:val="none" w:sz="0" w:space="0" w:color="auto"/>
        <w:right w:val="none" w:sz="0" w:space="0" w:color="auto"/>
      </w:divBdr>
      <w:divsChild>
        <w:div w:id="628435839">
          <w:marLeft w:val="1080"/>
          <w:marRight w:val="0"/>
          <w:marTop w:val="0"/>
          <w:marBottom w:val="0"/>
          <w:divBdr>
            <w:top w:val="none" w:sz="0" w:space="0" w:color="auto"/>
            <w:left w:val="none" w:sz="0" w:space="0" w:color="auto"/>
            <w:bottom w:val="none" w:sz="0" w:space="0" w:color="auto"/>
            <w:right w:val="none" w:sz="0" w:space="0" w:color="auto"/>
          </w:divBdr>
        </w:div>
        <w:div w:id="1292324803">
          <w:marLeft w:val="1080"/>
          <w:marRight w:val="0"/>
          <w:marTop w:val="0"/>
          <w:marBottom w:val="0"/>
          <w:divBdr>
            <w:top w:val="none" w:sz="0" w:space="0" w:color="auto"/>
            <w:left w:val="none" w:sz="0" w:space="0" w:color="auto"/>
            <w:bottom w:val="none" w:sz="0" w:space="0" w:color="auto"/>
            <w:right w:val="none" w:sz="0" w:space="0" w:color="auto"/>
          </w:divBdr>
        </w:div>
        <w:div w:id="21513708">
          <w:marLeft w:val="1080"/>
          <w:marRight w:val="0"/>
          <w:marTop w:val="0"/>
          <w:marBottom w:val="0"/>
          <w:divBdr>
            <w:top w:val="none" w:sz="0" w:space="0" w:color="auto"/>
            <w:left w:val="none" w:sz="0" w:space="0" w:color="auto"/>
            <w:bottom w:val="none" w:sz="0" w:space="0" w:color="auto"/>
            <w:right w:val="none" w:sz="0" w:space="0" w:color="auto"/>
          </w:divBdr>
        </w:div>
        <w:div w:id="2134664135">
          <w:marLeft w:val="1080"/>
          <w:marRight w:val="0"/>
          <w:marTop w:val="0"/>
          <w:marBottom w:val="0"/>
          <w:divBdr>
            <w:top w:val="none" w:sz="0" w:space="0" w:color="auto"/>
            <w:left w:val="none" w:sz="0" w:space="0" w:color="auto"/>
            <w:bottom w:val="none" w:sz="0" w:space="0" w:color="auto"/>
            <w:right w:val="none" w:sz="0" w:space="0" w:color="auto"/>
          </w:divBdr>
        </w:div>
        <w:div w:id="1860117251">
          <w:marLeft w:val="10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3.bp.blogspot.com/-gpSdD09Bj6A/UJr8AuH9ftI/AAAAAAAAABA/NhV1I1PaYVI/s1600/descarga.jp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1.bp.blogspot.com/-eHbW5IEgVwE/UJr4XckyNeI/AAAAAAAAAAw/MUTwxDTntTo/s1600/images.jpg" TargetMode="Externa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hyperlink" Target="http://1.bp.blogspot.com/-5lHL8FL56E0/UJr8S9-0FTI/AAAAAAAAABI/RD-jK_NWDGc/s1600/images+(1).jpg"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1210</Words>
  <Characters>6661</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IE JUAN MARIA CESPEDES</Company>
  <LinksUpToDate>false</LinksUpToDate>
  <CharactersWithSpaces>7856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2016-05-16T18:28:00Z</dcterms:created>
  <dcterms:modified xsi:type="dcterms:W3CDTF">2016-05-16T19:35:00Z</dcterms:modified>
</cp:coreProperties>
</file>